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B4" w:rsidRPr="006C7FEB" w:rsidRDefault="00AB5EB4" w:rsidP="00AB5E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AB5EB4" w:rsidRPr="006C7FEB" w:rsidRDefault="00AB5EB4" w:rsidP="00AB5E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AB5EB4" w:rsidRPr="006C7FEB" w:rsidRDefault="00AB5EB4" w:rsidP="00AB5E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AB5EB4" w:rsidRPr="006C7FEB" w:rsidRDefault="00AB5EB4" w:rsidP="00AB5E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6B7683" w:rsidRDefault="006B7683">
      <w:pPr>
        <w:pStyle w:val="ConsPlusNormal"/>
        <w:ind w:firstLine="540"/>
        <w:jc w:val="both"/>
      </w:pPr>
    </w:p>
    <w:p w:rsidR="006B7683" w:rsidRPr="00AB5EB4" w:rsidRDefault="006B7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AB5EB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B7683" w:rsidRPr="00AB5EB4" w:rsidRDefault="006B7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EB4">
        <w:rPr>
          <w:rFonts w:ascii="Times New Roman" w:hAnsi="Times New Roman" w:cs="Times New Roman"/>
          <w:b/>
          <w:bCs/>
          <w:sz w:val="28"/>
          <w:szCs w:val="28"/>
        </w:rPr>
        <w:t>ОБ УСТЬМАНЧАЖСКОЙ СЕЛЬСКОЙ АДМИНИСТРАЦИИ</w:t>
      </w:r>
    </w:p>
    <w:p w:rsidR="006B7683" w:rsidRPr="00AB5EB4" w:rsidRDefault="006B7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E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AB5EB4" w:rsidRPr="00AB5EB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6B7683" w:rsidRPr="00AB5EB4" w:rsidRDefault="006B7683" w:rsidP="000E4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683" w:rsidRPr="00AB5EB4" w:rsidRDefault="00AB5E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>1</w:t>
      </w:r>
      <w:r w:rsidR="006B7683" w:rsidRPr="00AB5EB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B7683" w:rsidRPr="00AB5EB4" w:rsidRDefault="006B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683" w:rsidRPr="00AB5EB4" w:rsidRDefault="006B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Устьманчажская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0E4CA7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</w:t>
      </w:r>
      <w:r w:rsidR="000E4CA7">
        <w:rPr>
          <w:rFonts w:ascii="Times New Roman" w:hAnsi="Times New Roman" w:cs="Times New Roman"/>
          <w:sz w:val="28"/>
          <w:szCs w:val="28"/>
        </w:rPr>
        <w:br/>
      </w:r>
      <w:r w:rsidR="000E4CA7" w:rsidRPr="00244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0E4CA7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0E4CA7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AB5EB4">
        <w:rPr>
          <w:rFonts w:ascii="Times New Roman" w:hAnsi="Times New Roman" w:cs="Times New Roman"/>
          <w:sz w:val="28"/>
          <w:szCs w:val="28"/>
        </w:rPr>
        <w:t>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1.2. В своей деятельности Администрация руководствуется </w:t>
      </w:r>
      <w:hyperlink r:id="rId8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E4CA7">
        <w:rPr>
          <w:rFonts w:ascii="Times New Roman" w:hAnsi="Times New Roman" w:cs="Times New Roman"/>
          <w:sz w:val="28"/>
          <w:szCs w:val="28"/>
        </w:rPr>
        <w:t>г.</w:t>
      </w:r>
      <w:r w:rsidRPr="00AB5EB4">
        <w:rPr>
          <w:rFonts w:ascii="Times New Roman" w:hAnsi="Times New Roman" w:cs="Times New Roman"/>
          <w:sz w:val="28"/>
          <w:szCs w:val="28"/>
        </w:rPr>
        <w:t xml:space="preserve"> </w:t>
      </w:r>
      <w:r w:rsidR="000E4CA7">
        <w:rPr>
          <w:rFonts w:ascii="Times New Roman" w:hAnsi="Times New Roman" w:cs="Times New Roman"/>
          <w:sz w:val="28"/>
          <w:szCs w:val="28"/>
        </w:rPr>
        <w:t>№</w:t>
      </w:r>
      <w:r w:rsidRPr="00AB5EB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E4CA7">
        <w:rPr>
          <w:rFonts w:ascii="Times New Roman" w:hAnsi="Times New Roman" w:cs="Times New Roman"/>
          <w:sz w:val="28"/>
          <w:szCs w:val="28"/>
        </w:rPr>
        <w:t>«</w:t>
      </w:r>
      <w:r w:rsidRPr="00AB5E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4CA7">
        <w:rPr>
          <w:rFonts w:ascii="Times New Roman" w:hAnsi="Times New Roman" w:cs="Times New Roman"/>
          <w:sz w:val="28"/>
          <w:szCs w:val="28"/>
        </w:rPr>
        <w:t>»</w:t>
      </w:r>
      <w:r w:rsidRPr="00AB5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AB5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EB4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AB5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EB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</w:t>
      </w:r>
      <w:r w:rsidR="00AB5EB4">
        <w:rPr>
          <w:rFonts w:ascii="Times New Roman" w:hAnsi="Times New Roman" w:cs="Times New Roman"/>
          <w:sz w:val="28"/>
          <w:szCs w:val="28"/>
        </w:rPr>
        <w:br/>
      </w:r>
      <w:r w:rsidRPr="00AB5EB4">
        <w:rPr>
          <w:rFonts w:ascii="Times New Roman" w:hAnsi="Times New Roman" w:cs="Times New Roman"/>
          <w:sz w:val="28"/>
          <w:szCs w:val="28"/>
        </w:rPr>
        <w:t>от 06.10.2003</w:t>
      </w:r>
      <w:r w:rsidR="000E4CA7">
        <w:rPr>
          <w:rFonts w:ascii="Times New Roman" w:hAnsi="Times New Roman" w:cs="Times New Roman"/>
          <w:sz w:val="28"/>
          <w:szCs w:val="28"/>
        </w:rPr>
        <w:t>г.</w:t>
      </w:r>
      <w:r w:rsidRPr="00AB5EB4">
        <w:rPr>
          <w:rFonts w:ascii="Times New Roman" w:hAnsi="Times New Roman" w:cs="Times New Roman"/>
          <w:sz w:val="28"/>
          <w:szCs w:val="28"/>
        </w:rPr>
        <w:t xml:space="preserve"> </w:t>
      </w:r>
      <w:r w:rsidR="000E4CA7">
        <w:rPr>
          <w:rFonts w:ascii="Times New Roman" w:hAnsi="Times New Roman" w:cs="Times New Roman"/>
          <w:sz w:val="28"/>
          <w:szCs w:val="28"/>
        </w:rPr>
        <w:t>№ 131-ФЗ «</w:t>
      </w:r>
      <w:r w:rsidRPr="00AB5E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4CA7">
        <w:rPr>
          <w:rFonts w:ascii="Times New Roman" w:hAnsi="Times New Roman" w:cs="Times New Roman"/>
          <w:sz w:val="28"/>
          <w:szCs w:val="28"/>
        </w:rPr>
        <w:t>»</w:t>
      </w:r>
      <w:r w:rsidRPr="00AB5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AB5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EB4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AB5EB4">
        <w:rPr>
          <w:rFonts w:ascii="Times New Roman" w:hAnsi="Times New Roman" w:cs="Times New Roman"/>
          <w:sz w:val="28"/>
          <w:szCs w:val="28"/>
        </w:rPr>
        <w:br/>
      </w:r>
      <w:r w:rsidRPr="00AB5EB4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B5EB4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</w:t>
      </w:r>
      <w:r w:rsidRPr="00AB5EB4">
        <w:rPr>
          <w:rFonts w:ascii="Times New Roman" w:hAnsi="Times New Roman" w:cs="Times New Roman"/>
          <w:sz w:val="28"/>
          <w:szCs w:val="28"/>
        </w:rPr>
        <w:lastRenderedPageBreak/>
        <w:t xml:space="preserve">со своим наименованием и гербом муниципального образования, бланки </w:t>
      </w:r>
      <w:r w:rsidR="00AB5EB4">
        <w:rPr>
          <w:rFonts w:ascii="Times New Roman" w:hAnsi="Times New Roman" w:cs="Times New Roman"/>
          <w:sz w:val="28"/>
          <w:szCs w:val="28"/>
        </w:rPr>
        <w:br/>
      </w:r>
      <w:r w:rsidRPr="00AB5EB4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AB5EB4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AB5EB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B5EB4">
        <w:rPr>
          <w:rFonts w:ascii="Times New Roman" w:hAnsi="Times New Roman" w:cs="Times New Roman"/>
          <w:sz w:val="28"/>
          <w:szCs w:val="28"/>
        </w:rPr>
        <w:t>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Устьманчажская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AB5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EB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Устьманчажская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 xml:space="preserve">дминистрации: 623367, Россия, Свердловская область, Артинский район, деревня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>-Манчаж, улица Школьная, 4.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6B7683" w:rsidRPr="00AB5EB4" w:rsidRDefault="006B7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6B7683" w:rsidRPr="00AB5EB4" w:rsidRDefault="006B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683" w:rsidRPr="00AB5EB4" w:rsidRDefault="006B76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6B7683" w:rsidRPr="00AB5EB4" w:rsidRDefault="006B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683" w:rsidRPr="00AB5EB4" w:rsidRDefault="006B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B4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AB5EB4">
        <w:rPr>
          <w:rFonts w:ascii="Times New Roman" w:hAnsi="Times New Roman" w:cs="Times New Roman"/>
          <w:sz w:val="28"/>
          <w:szCs w:val="28"/>
        </w:rPr>
        <w:br/>
      </w:r>
      <w:r w:rsidRPr="00AB5EB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AB5EB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5EB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AB5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EB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на подведомственной территории. В подведомственную территорию </w:t>
      </w:r>
      <w:r w:rsidR="000E4CA7">
        <w:rPr>
          <w:rFonts w:ascii="Times New Roman" w:hAnsi="Times New Roman" w:cs="Times New Roman"/>
          <w:sz w:val="28"/>
          <w:szCs w:val="28"/>
        </w:rPr>
        <w:t>а</w:t>
      </w:r>
      <w:r w:rsidRPr="00AB5EB4">
        <w:rPr>
          <w:rFonts w:ascii="Times New Roman" w:hAnsi="Times New Roman" w:cs="Times New Roman"/>
          <w:sz w:val="28"/>
          <w:szCs w:val="28"/>
        </w:rPr>
        <w:t xml:space="preserve">дминистрации входят д.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 xml:space="preserve">-Манчаж, д.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Бакийково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AB5EB4">
        <w:rPr>
          <w:rFonts w:ascii="Times New Roman" w:hAnsi="Times New Roman" w:cs="Times New Roman"/>
          <w:sz w:val="28"/>
          <w:szCs w:val="28"/>
        </w:rPr>
        <w:t>Бихметково</w:t>
      </w:r>
      <w:proofErr w:type="spellEnd"/>
      <w:r w:rsidRPr="00AB5EB4">
        <w:rPr>
          <w:rFonts w:ascii="Times New Roman" w:hAnsi="Times New Roman" w:cs="Times New Roman"/>
          <w:sz w:val="28"/>
          <w:szCs w:val="28"/>
        </w:rPr>
        <w:t>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0E4CA7" w:rsidRPr="0024410A" w:rsidRDefault="000E4CA7" w:rsidP="000E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CA7" w:rsidRPr="0024410A" w:rsidRDefault="000E4CA7" w:rsidP="000E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>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0E4CA7" w:rsidRPr="0024410A" w:rsidRDefault="000E4CA7" w:rsidP="000E4C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21) осуществление иных полномочий, установленных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работникам администрации;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A7" w:rsidRPr="0024410A" w:rsidRDefault="000E4CA7" w:rsidP="000E4C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0E4CA7" w:rsidRPr="0024410A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0E4CA7" w:rsidRPr="005432F6" w:rsidRDefault="000E4CA7" w:rsidP="000E4C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  <w:bookmarkStart w:id="1" w:name="_GoBack"/>
      <w:bookmarkEnd w:id="1"/>
    </w:p>
    <w:sectPr w:rsidR="000E4CA7" w:rsidRPr="005432F6" w:rsidSect="00D5297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A7" w:rsidRDefault="000E4CA7" w:rsidP="000E4CA7">
      <w:pPr>
        <w:spacing w:after="0" w:line="240" w:lineRule="auto"/>
      </w:pPr>
      <w:r>
        <w:separator/>
      </w:r>
    </w:p>
  </w:endnote>
  <w:endnote w:type="continuationSeparator" w:id="0">
    <w:p w:rsidR="000E4CA7" w:rsidRDefault="000E4CA7" w:rsidP="000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A7" w:rsidRDefault="000E4CA7" w:rsidP="000E4CA7">
      <w:pPr>
        <w:spacing w:after="0" w:line="240" w:lineRule="auto"/>
      </w:pPr>
      <w:r>
        <w:separator/>
      </w:r>
    </w:p>
  </w:footnote>
  <w:footnote w:type="continuationSeparator" w:id="0">
    <w:p w:rsidR="000E4CA7" w:rsidRDefault="000E4CA7" w:rsidP="000E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529"/>
      <w:docPartObj>
        <w:docPartGallery w:val="Page Numbers (Top of Page)"/>
        <w:docPartUnique/>
      </w:docPartObj>
    </w:sdtPr>
    <w:sdtContent>
      <w:p w:rsidR="000E4CA7" w:rsidRDefault="000E4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E4CA7" w:rsidRDefault="000E4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83"/>
    <w:rsid w:val="000E4CA7"/>
    <w:rsid w:val="00435A95"/>
    <w:rsid w:val="004670EC"/>
    <w:rsid w:val="006556DE"/>
    <w:rsid w:val="006B7683"/>
    <w:rsid w:val="00AB5EB4"/>
    <w:rsid w:val="00C4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A7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83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E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CA7"/>
  </w:style>
  <w:style w:type="paragraph" w:styleId="a5">
    <w:name w:val="footer"/>
    <w:basedOn w:val="a"/>
    <w:link w:val="a6"/>
    <w:uiPriority w:val="99"/>
    <w:unhideWhenUsed/>
    <w:rsid w:val="000E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2127</Words>
  <Characters>12124</Characters>
  <Application>Microsoft Office Word</Application>
  <DocSecurity>0</DocSecurity>
  <Lines>101</Lines>
  <Paragraphs>28</Paragraphs>
  <ScaleCrop>false</ScaleCrop>
  <Company>Microsoft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4</cp:revision>
  <dcterms:created xsi:type="dcterms:W3CDTF">2024-11-05T07:31:00Z</dcterms:created>
  <dcterms:modified xsi:type="dcterms:W3CDTF">2024-11-12T05:53:00Z</dcterms:modified>
</cp:coreProperties>
</file>